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F9" w:rsidRPr="00432BF9" w:rsidRDefault="00432BF9" w:rsidP="00ED547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Игры, способствующие развитию </w:t>
      </w:r>
      <w:r w:rsidRPr="00432BF9">
        <w:rPr>
          <w:b/>
          <w:bCs/>
          <w:color w:val="000000"/>
          <w:shd w:val="clear" w:color="auto" w:fill="FFFFFF"/>
        </w:rPr>
        <w:t>словаря детей младшего дошкольного возраста</w:t>
      </w:r>
    </w:p>
    <w:p w:rsidR="00432BF9" w:rsidRDefault="00432BF9" w:rsidP="00ED547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hd w:val="clear" w:color="auto" w:fill="FFFFFF"/>
        </w:rPr>
      </w:pPr>
    </w:p>
    <w:p w:rsidR="00ED5479" w:rsidRPr="00432BF9" w:rsidRDefault="00ED5479" w:rsidP="00ED547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c4"/>
          <w:color w:val="000000"/>
          <w:shd w:val="clear" w:color="auto" w:fill="FFFFFF"/>
        </w:rPr>
        <w:t> </w:t>
      </w:r>
      <w:r w:rsidRPr="00432BF9">
        <w:rPr>
          <w:rStyle w:val="c5"/>
          <w:b/>
          <w:bCs/>
          <w:color w:val="000000"/>
          <w:shd w:val="clear" w:color="auto" w:fill="FFFFFF"/>
        </w:rPr>
        <w:t>«Высокие башни»</w:t>
      </w:r>
    </w:p>
    <w:p w:rsidR="00ED5479" w:rsidRPr="00ED5479" w:rsidRDefault="00ED5479" w:rsidP="00432BF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32BF9">
        <w:rPr>
          <w:rStyle w:val="c0"/>
          <w:b/>
          <w:color w:val="000000"/>
          <w:shd w:val="clear" w:color="auto" w:fill="FFFFFF"/>
        </w:rPr>
        <w:t>Цель:</w:t>
      </w:r>
      <w:r w:rsidRPr="00ED5479">
        <w:rPr>
          <w:rStyle w:val="c0"/>
          <w:color w:val="000000"/>
          <w:shd w:val="clear" w:color="auto" w:fill="FFFFFF"/>
        </w:rPr>
        <w:t xml:space="preserve"> Тренируем память ребенка, активизация словаря.</w:t>
      </w:r>
    </w:p>
    <w:p w:rsidR="00ED5479" w:rsidRPr="00ED5479" w:rsidRDefault="00ED5479" w:rsidP="00432BF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479">
        <w:rPr>
          <w:rStyle w:val="c0"/>
          <w:color w:val="000000"/>
          <w:shd w:val="clear" w:color="auto" w:fill="FFFFFF"/>
        </w:rPr>
        <w:t>Словарь: красный, зеленый, синий, желтый.</w:t>
      </w:r>
    </w:p>
    <w:p w:rsidR="00ED5479" w:rsidRPr="00432BF9" w:rsidRDefault="00ED5479" w:rsidP="00432BF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432BF9">
        <w:rPr>
          <w:rStyle w:val="c0"/>
          <w:b/>
          <w:color w:val="000000"/>
          <w:shd w:val="clear" w:color="auto" w:fill="FFFFFF"/>
        </w:rPr>
        <w:t>Ход</w:t>
      </w:r>
      <w:r w:rsidR="00432BF9">
        <w:rPr>
          <w:rStyle w:val="c0"/>
          <w:b/>
          <w:color w:val="000000"/>
          <w:shd w:val="clear" w:color="auto" w:fill="FFFFFF"/>
        </w:rPr>
        <w:t xml:space="preserve"> игры</w:t>
      </w:r>
      <w:r w:rsidRPr="00432BF9">
        <w:rPr>
          <w:rStyle w:val="c0"/>
          <w:b/>
          <w:color w:val="000000"/>
          <w:shd w:val="clear" w:color="auto" w:fill="FFFFFF"/>
        </w:rPr>
        <w:t>:</w:t>
      </w:r>
    </w:p>
    <w:p w:rsidR="00ED5479" w:rsidRPr="00ED5479" w:rsidRDefault="00ED5479" w:rsidP="00432BF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479">
        <w:rPr>
          <w:rStyle w:val="c0"/>
          <w:color w:val="000000"/>
          <w:shd w:val="clear" w:color="auto" w:fill="FFFFFF"/>
        </w:rPr>
        <w:t>Попеременно два ребенка выкладывают башню из кубиков, называя его цвет. Кто последний положил кубик, перед тем как башня разрушилась, тот и проиграл.</w:t>
      </w:r>
    </w:p>
    <w:p w:rsidR="00432BF9" w:rsidRPr="00432BF9" w:rsidRDefault="00432BF9" w:rsidP="00432BF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32BF9">
        <w:rPr>
          <w:rStyle w:val="c5"/>
          <w:b/>
          <w:bCs/>
          <w:color w:val="000000"/>
          <w:shd w:val="clear" w:color="auto" w:fill="FFFFFF"/>
        </w:rPr>
        <w:t>«Что за предмет?»</w:t>
      </w:r>
    </w:p>
    <w:p w:rsidR="00432BF9" w:rsidRPr="00432BF9" w:rsidRDefault="00432BF9" w:rsidP="00432BF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32BF9">
        <w:rPr>
          <w:rStyle w:val="c0"/>
          <w:b/>
          <w:color w:val="000000"/>
          <w:shd w:val="clear" w:color="auto" w:fill="FFFFFF"/>
        </w:rPr>
        <w:t>Цель:</w:t>
      </w:r>
      <w:r w:rsidRPr="00432BF9">
        <w:rPr>
          <w:rStyle w:val="c0"/>
          <w:color w:val="000000"/>
          <w:shd w:val="clear" w:color="auto" w:fill="FFFFFF"/>
        </w:rPr>
        <w:t xml:space="preserve"> учить называть предмет и его описывать.</w:t>
      </w:r>
    </w:p>
    <w:p w:rsidR="00432BF9" w:rsidRDefault="00432BF9" w:rsidP="00432BF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hd w:val="clear" w:color="auto" w:fill="FFFFFF"/>
        </w:rPr>
      </w:pPr>
      <w:r w:rsidRPr="00432BF9">
        <w:rPr>
          <w:rStyle w:val="c0"/>
          <w:color w:val="000000"/>
          <w:shd w:val="clear" w:color="auto" w:fill="FFFFFF"/>
        </w:rPr>
        <w:t>Словарная работа: Собака, кошка, хвост, уши, мяч, круглый, синий.</w:t>
      </w:r>
    </w:p>
    <w:p w:rsidR="00432BF9" w:rsidRPr="00432BF9" w:rsidRDefault="00432BF9" w:rsidP="00432BF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432BF9">
        <w:rPr>
          <w:rStyle w:val="c0"/>
          <w:b/>
          <w:color w:val="000000"/>
          <w:shd w:val="clear" w:color="auto" w:fill="FFFFFF"/>
        </w:rPr>
        <w:t>Ход игры:</w:t>
      </w:r>
    </w:p>
    <w:p w:rsidR="00432BF9" w:rsidRPr="00432BF9" w:rsidRDefault="00432BF9" w:rsidP="00432BF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32BF9">
        <w:rPr>
          <w:rStyle w:val="c0"/>
          <w:color w:val="000000"/>
          <w:shd w:val="clear" w:color="auto" w:fill="FFFFFF"/>
        </w:rPr>
        <w:t>Ребёнок вынимает из чудесного мешочка предмет, игрушку, называет его (это мяч). Вначале игрушку описывает воспитатель: «Он круглый, синий, с жёлтой полосой и т.д.»</w:t>
      </w:r>
    </w:p>
    <w:p w:rsidR="00ED5479" w:rsidRDefault="00ED5479" w:rsidP="00432BF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32BF9" w:rsidRDefault="00432BF9" w:rsidP="00432B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Игры на развитие словаря у детей в средней группе</w:t>
      </w:r>
    </w:p>
    <w:p w:rsidR="00432BF9" w:rsidRDefault="00432BF9" w:rsidP="00432BF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2BF9" w:rsidRPr="00432BF9" w:rsidRDefault="00432BF9" w:rsidP="00432BF9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«Чего не стало?»</w:t>
      </w:r>
    </w:p>
    <w:p w:rsidR="00432BF9" w:rsidRPr="00432BF9" w:rsidRDefault="00432BF9" w:rsidP="00432B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43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расширение объема словаря, развитие зрительной памяти.</w:t>
      </w:r>
      <w:r w:rsidRPr="0043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32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43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набор предметных картинок по теме.</w:t>
      </w:r>
    </w:p>
    <w:p w:rsidR="00432BF9" w:rsidRPr="00432BF9" w:rsidRDefault="00432BF9" w:rsidP="00432B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</w:p>
    <w:p w:rsidR="00432BF9" w:rsidRPr="00432BF9" w:rsidRDefault="00432BF9" w:rsidP="00432B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Низкий уровень сложности</w:t>
      </w:r>
      <w:r w:rsidRPr="0043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взрослый выкладывает на наборном полотне 3—4 картинки, называя изображенные на них предметы (например: автобус, троллейбус, корабль, самолет). Затем просит детей назвать первую (вторую, последнюю) картинку. Командует: «Раз, два, три, не смотри» и переворачивает одну из них: «Раз, два, три, смотри». Дети называют, какой картинки не стало.</w:t>
      </w:r>
    </w:p>
    <w:p w:rsidR="00432BF9" w:rsidRPr="00432BF9" w:rsidRDefault="00432BF9" w:rsidP="00432B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 уровень сложности</w:t>
      </w:r>
      <w:r w:rsidRPr="0043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взрослый демонстрирует и называет 5—6 картинок. После исчезновения картинки дети вспоминают предмет и слово, которым он был назван.</w:t>
      </w:r>
    </w:p>
    <w:p w:rsidR="00432BF9" w:rsidRPr="00432BF9" w:rsidRDefault="00432BF9" w:rsidP="00432B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Высокий уровень сложности</w:t>
      </w:r>
      <w:r w:rsidRPr="0043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количество картинок увеличивается до 7—8. В задании используются наряду с распространенными словами по теме менее употребляемые слова. Дети сами называют картинки, предъявляемые взрослым. После исчезновения одного изображения вспоминают предмет и слово, которым он был назван.</w:t>
      </w:r>
    </w:p>
    <w:p w:rsidR="00432BF9" w:rsidRDefault="00432BF9" w:rsidP="00432BF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2BF9" w:rsidRPr="00432BF9" w:rsidRDefault="00432BF9" w:rsidP="00432BF9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«Кто больше действий назовёт».</w:t>
      </w:r>
    </w:p>
    <w:p w:rsidR="00432BF9" w:rsidRPr="00432BF9" w:rsidRDefault="00432BF9" w:rsidP="00432B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43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активно использовать в речи глаголы, образовывая различные глагольные формы.</w:t>
      </w:r>
    </w:p>
    <w:p w:rsidR="00432BF9" w:rsidRPr="00432BF9" w:rsidRDefault="00432BF9" w:rsidP="00432B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43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картинки: предметы одежды, самолёт, ручка, солнце, собака, пчела, снежинка.</w:t>
      </w:r>
    </w:p>
    <w:p w:rsidR="00432BF9" w:rsidRPr="00432BF9" w:rsidRDefault="00432BF9" w:rsidP="00432B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 </w:t>
      </w:r>
      <w:r w:rsidRPr="0043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Приходит Неумейка и приносит картинки. Задача детей подобрать слова, которые обозначают действия, относящиеся к предметам или явлениям, изображённым на картинках. </w:t>
      </w:r>
      <w:proofErr w:type="gramStart"/>
      <w:r w:rsidRPr="0043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что можно сказать о самолёте? (он летит, гудит, поднимается); что можно делать с одеждой? (стирать, гладить, зашивать); что можно сказать о солнце? (греет, светит, восходит); что можно делать с куклой? (играть, одевать, обувать) и т.д.</w:t>
      </w:r>
      <w:proofErr w:type="gramEnd"/>
    </w:p>
    <w:p w:rsidR="00ED5479" w:rsidRDefault="00ED5479" w:rsidP="00ED54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D5479" w:rsidRPr="00ED5479" w:rsidRDefault="00ED5479" w:rsidP="00ED54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D54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Игры, направленные на формирование словаря в старшей группе</w:t>
      </w:r>
    </w:p>
    <w:p w:rsidR="00ED5479" w:rsidRDefault="00ED5479" w:rsidP="00ED5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5479" w:rsidRPr="00ED5479" w:rsidRDefault="00ED5479" w:rsidP="00ED5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бывает круглым?»</w:t>
      </w:r>
    </w:p>
    <w:p w:rsidR="00ED5479" w:rsidRPr="00ED5479" w:rsidRDefault="00ED5479" w:rsidP="0043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Тут, конечно, каждый знает, что каким у нас бывает.</w:t>
      </w:r>
    </w:p>
    <w:p w:rsidR="00ED5479" w:rsidRPr="00ED5479" w:rsidRDefault="00ED5479" w:rsidP="0043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ED5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расширение словаря детей за счет прилагательных развитие воображения, памяти, ловкости.</w:t>
      </w:r>
    </w:p>
    <w:p w:rsidR="00ED5479" w:rsidRPr="00ED5479" w:rsidRDefault="00432BF9" w:rsidP="0043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="00ED5479" w:rsidRPr="00ED5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Перебрасывая мяч дет</w:t>
      </w:r>
      <w:r w:rsid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 различными способами, воспитатель</w:t>
      </w:r>
      <w:r w:rsidR="00ED5479" w:rsidRPr="00ED5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задает вопрос, на который ребенок, поймав пи мяч, должен ответить,</w:t>
      </w:r>
      <w:r w:rsid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чего вернуть мяч </w:t>
      </w:r>
      <w:r w:rsid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воспитателю</w:t>
      </w:r>
      <w:r w:rsidR="00ED5479" w:rsidRPr="00ED5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 воспитатель</w:t>
      </w:r>
      <w:r w:rsidR="00ED5479" w:rsidRPr="00ED5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свою очередь, перекидывает мяч следующему ребенку, ожидая ответа от него.</w:t>
      </w:r>
    </w:p>
    <w:p w:rsidR="00ED5479" w:rsidRPr="00ED5479" w:rsidRDefault="00ED5479" w:rsidP="0043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бывает круглым? (Мяч, шар, колесо, солнце, луна яблоко, вишня...)</w:t>
      </w:r>
    </w:p>
    <w:p w:rsidR="00ED5479" w:rsidRPr="00ED5479" w:rsidRDefault="00ED5479" w:rsidP="0043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Что бывает длинным? (Дорога, река, веревка, нитка лента, шнур...)</w:t>
      </w:r>
    </w:p>
    <w:p w:rsidR="00ED5479" w:rsidRPr="00ED5479" w:rsidRDefault="00ED5479" w:rsidP="0043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 бывает высоким? (Гора, дерево, человек, столб, дом, шкаф...)</w:t>
      </w:r>
    </w:p>
    <w:p w:rsidR="00ED5479" w:rsidRPr="00ED5479" w:rsidRDefault="00ED5479" w:rsidP="0043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Что бывает зеленым? (Трава, деревья, кусты, кузнечики, платье...)</w:t>
      </w:r>
    </w:p>
    <w:p w:rsidR="00ED5479" w:rsidRPr="00ED5479" w:rsidRDefault="00ED5479" w:rsidP="0043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Что бывает холодным? (Вода, снег, лед, роса, иней камень, ночь...)</w:t>
      </w:r>
    </w:p>
    <w:p w:rsidR="00ED5479" w:rsidRPr="00ED5479" w:rsidRDefault="00ED5479" w:rsidP="0043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Что бывает гладким? (Стекло, зеркало, камень, яблоко...)</w:t>
      </w:r>
    </w:p>
    <w:p w:rsidR="00ED5479" w:rsidRPr="00ED5479" w:rsidRDefault="00ED5479" w:rsidP="0043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Что бывает сладким? (Сахар, конфеты, пирожки торты, вафли...)</w:t>
      </w:r>
    </w:p>
    <w:p w:rsidR="00ED5479" w:rsidRPr="00ED5479" w:rsidRDefault="00A20A62" w:rsidP="0043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D5479" w:rsidRPr="00ED5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бывает колючим? (Еж, роза, кактус, иголки, ель проволока...)</w:t>
      </w:r>
    </w:p>
    <w:p w:rsidR="00ED5479" w:rsidRPr="00ED5479" w:rsidRDefault="00A20A62" w:rsidP="0043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ED5479" w:rsidRPr="00ED5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бывает острым? (Нож, шило, стекло, ножницы кинжал, клинок...)</w:t>
      </w:r>
    </w:p>
    <w:p w:rsidR="00ED5479" w:rsidRPr="00ED5479" w:rsidRDefault="00A20A62" w:rsidP="0043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ED5479" w:rsidRPr="00ED5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бывает легким? (Пух, перо, вата, снежинка).</w:t>
      </w:r>
    </w:p>
    <w:p w:rsidR="00ED5479" w:rsidRPr="00ED5479" w:rsidRDefault="00A20A62" w:rsidP="0043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ED5479" w:rsidRPr="00ED5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бывает глубоким? (Канава, ров, овраг, колодец).</w:t>
      </w:r>
    </w:p>
    <w:p w:rsidR="00300211" w:rsidRPr="00ED5479" w:rsidRDefault="00300211" w:rsidP="00CD6A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5479" w:rsidRPr="00ED5479" w:rsidRDefault="00ED5479" w:rsidP="00ED547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5479">
        <w:rPr>
          <w:b/>
          <w:bCs/>
          <w:color w:val="000000"/>
        </w:rPr>
        <w:t>«Кто как передвигается?»</w:t>
      </w:r>
    </w:p>
    <w:p w:rsidR="00ED5479" w:rsidRPr="00A20A62" w:rsidRDefault="00ED5479" w:rsidP="00432B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0A62">
        <w:rPr>
          <w:b/>
          <w:bCs/>
          <w:iCs/>
          <w:color w:val="000000"/>
        </w:rPr>
        <w:t>Кто летает, кто плывет, кто ползет, а кто идет.</w:t>
      </w:r>
    </w:p>
    <w:p w:rsidR="00ED5479" w:rsidRPr="00ED5479" w:rsidRDefault="00ED5479" w:rsidP="00432B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5479">
        <w:rPr>
          <w:b/>
          <w:bCs/>
          <w:color w:val="000000"/>
        </w:rPr>
        <w:t>Цель:</w:t>
      </w:r>
      <w:r w:rsidRPr="00ED5479">
        <w:rPr>
          <w:color w:val="000000"/>
        </w:rPr>
        <w:t> обогащение глагольного словаря детей, развитие мышления, внимания, ловкости.</w:t>
      </w:r>
    </w:p>
    <w:p w:rsidR="00ED5479" w:rsidRPr="00ED5479" w:rsidRDefault="00ED5479" w:rsidP="00432B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5479">
        <w:rPr>
          <w:b/>
          <w:bCs/>
          <w:color w:val="000000"/>
        </w:rPr>
        <w:t>Ход игры</w:t>
      </w:r>
      <w:r w:rsidR="00A20A62">
        <w:rPr>
          <w:b/>
          <w:bCs/>
          <w:color w:val="000000"/>
        </w:rPr>
        <w:t>:</w:t>
      </w:r>
      <w:r w:rsidRPr="00ED5479">
        <w:rPr>
          <w:color w:val="000000"/>
        </w:rPr>
        <w:t> </w:t>
      </w:r>
      <w:r w:rsidR="00A20A62">
        <w:rPr>
          <w:color w:val="000000"/>
        </w:rPr>
        <w:t>Воспитатель</w:t>
      </w:r>
      <w:r w:rsidRPr="00ED5479">
        <w:rPr>
          <w:color w:val="000000"/>
        </w:rPr>
        <w:t>, бросая мяч ребенку, задает вопрос, ребенок, возвращая мяч,</w:t>
      </w:r>
      <w:r w:rsidR="00A20A62">
        <w:rPr>
          <w:color w:val="000000"/>
        </w:rPr>
        <w:t xml:space="preserve"> воспитателю</w:t>
      </w:r>
      <w:r w:rsidRPr="00ED5479">
        <w:rPr>
          <w:color w:val="000000"/>
        </w:rPr>
        <w:t xml:space="preserve"> должен на заданный вопрос ответить. Игра проводится с перебрасыванием мя</w:t>
      </w:r>
      <w:r w:rsidR="00A20A62">
        <w:rPr>
          <w:color w:val="000000"/>
        </w:rPr>
        <w:t>ча различными способами. Воспитатель</w:t>
      </w:r>
      <w:r w:rsidRPr="00ED5479">
        <w:rPr>
          <w:color w:val="000000"/>
        </w:rPr>
        <w:t>: Дети:</w:t>
      </w:r>
    </w:p>
    <w:p w:rsidR="00ED5479" w:rsidRPr="00ED5479" w:rsidRDefault="00ED5479" w:rsidP="00432B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ED5479">
        <w:rPr>
          <w:color w:val="000000"/>
        </w:rPr>
        <w:t xml:space="preserve">Летают </w:t>
      </w:r>
      <w:r w:rsidR="00146514">
        <w:rPr>
          <w:color w:val="000000"/>
        </w:rPr>
        <w:t>–</w:t>
      </w:r>
      <w:r w:rsidRPr="00ED5479">
        <w:rPr>
          <w:color w:val="000000"/>
        </w:rPr>
        <w:t xml:space="preserve"> птицы, бабочки, мухи, стрекозы, комары, мошки.</w:t>
      </w:r>
    </w:p>
    <w:p w:rsidR="00ED5479" w:rsidRPr="00ED5479" w:rsidRDefault="00ED5479" w:rsidP="00432B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ED5479">
        <w:rPr>
          <w:color w:val="000000"/>
        </w:rPr>
        <w:t>Плавают: рыбы, дельфины, киты, моржи, акулы.</w:t>
      </w:r>
    </w:p>
    <w:p w:rsidR="00ED5479" w:rsidRPr="00ED5479" w:rsidRDefault="00ED5479" w:rsidP="00432B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ED5479">
        <w:rPr>
          <w:color w:val="000000"/>
        </w:rPr>
        <w:t>Ползают: змеи, гусеницы, черви.</w:t>
      </w:r>
    </w:p>
    <w:p w:rsidR="00ED5479" w:rsidRDefault="00ED5479" w:rsidP="00432B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ED5479">
        <w:rPr>
          <w:color w:val="000000"/>
        </w:rPr>
        <w:t>Прыгают: кузнечики, лягушки, жабы блохи, заяц.</w:t>
      </w:r>
    </w:p>
    <w:p w:rsidR="00A20A62" w:rsidRDefault="00A20A62" w:rsidP="00A20A6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20A62" w:rsidRPr="00A20A62" w:rsidRDefault="00A20A62" w:rsidP="00A20A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20A62">
        <w:rPr>
          <w:b/>
          <w:color w:val="000000"/>
        </w:rPr>
        <w:t>Игры на развитие словаря у детей в подготовительной группе</w:t>
      </w:r>
    </w:p>
    <w:p w:rsidR="00A20A62" w:rsidRDefault="00A20A62" w:rsidP="00A20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20A62" w:rsidRPr="00A20A62" w:rsidRDefault="00A20A62" w:rsidP="00A20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A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«Эстафета»</w:t>
      </w:r>
    </w:p>
    <w:p w:rsidR="00A20A62" w:rsidRPr="00A20A62" w:rsidRDefault="00A20A62" w:rsidP="00A20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активизация глагольного словаря.</w:t>
      </w:r>
    </w:p>
    <w:p w:rsidR="00A20A62" w:rsidRPr="00A20A62" w:rsidRDefault="00A20A62" w:rsidP="00A20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игры.</w:t>
      </w:r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</w:t>
      </w:r>
      <w:proofErr w:type="gramEnd"/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стоят в кругу. У ведущего палочка-эстафета. Он произносит какое-нибудь слово и передаёт эстафету рядом стоящему ребёнку. Тот должен подобрать подходящее слово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действие и быстро передать палочку дальше. Когда эстафета вернётся к ведущему, он задаёт новое слово, но палочку передаёт в другом направлении. Если кто-то затрудняется назвать слово или подбирает неподходящее слово, ему дают штрафное очко. После того как игрок набрал три штрафных очка, он выходит из игры. Выигрывает тот, у кого в конце игры будет меньше штрафных очков.</w:t>
      </w:r>
    </w:p>
    <w:p w:rsidR="00A20A62" w:rsidRDefault="00A20A62" w:rsidP="00A20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игры: собака – лает, кусает, бежит, сторожит, скулит, воет; кошка – </w:t>
      </w:r>
      <w:proofErr w:type="spellStart"/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мурлыкает</w:t>
      </w:r>
      <w:proofErr w:type="spellEnd"/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охотится, играет, дремлет, мяукает, царапается.</w:t>
      </w:r>
      <w:proofErr w:type="gramEnd"/>
    </w:p>
    <w:p w:rsidR="00A20A62" w:rsidRDefault="00A20A62" w:rsidP="00A20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A62" w:rsidRPr="00A20A62" w:rsidRDefault="00A20A62" w:rsidP="00A20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A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«Наоборот»</w:t>
      </w:r>
    </w:p>
    <w:p w:rsidR="00A20A62" w:rsidRPr="00A20A62" w:rsidRDefault="00A20A62" w:rsidP="00A20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задача</w:t>
      </w:r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Развивать у детей сообразительность, быстроту мышления.</w:t>
      </w:r>
    </w:p>
    <w:p w:rsidR="00A20A62" w:rsidRPr="00A20A62" w:rsidRDefault="00A20A62" w:rsidP="00A20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Игровое правило</w:t>
      </w:r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Называть слова только противоположные по смыслу.</w:t>
      </w:r>
    </w:p>
    <w:p w:rsidR="00A20A62" w:rsidRPr="00A20A62" w:rsidRDefault="00A20A62" w:rsidP="00A20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действия. Бросание и ловля мяча.</w:t>
      </w:r>
    </w:p>
    <w:p w:rsidR="00A20A62" w:rsidRPr="00A20A62" w:rsidRDefault="00A20A62" w:rsidP="00A20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игры.</w:t>
      </w:r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Дети и воспитатель садятся на стулья в кружок. Воспитатель произносит слово и бросает кому-нибудь из детей мяч, ребенок должен поймать мяч, сказать слово противоположное по смыслу, и снова бросить мяч Воспитателю. Воспитатель говорит: «Вперёд». </w:t>
      </w:r>
      <w:proofErr w:type="gramStart"/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отвечает «Назад», (направо </w:t>
      </w:r>
      <w:r w:rsidR="0014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налево, вверх-вниз, под </w:t>
      </w:r>
      <w:r w:rsidR="0014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над, далеко </w:t>
      </w:r>
      <w:r w:rsidR="0014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близко, высоко </w:t>
      </w:r>
      <w:r w:rsidR="0014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низко, внутри </w:t>
      </w:r>
      <w:r w:rsidR="0014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снаружи, дальше </w:t>
      </w:r>
      <w:r w:rsidR="0014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ближе).</w:t>
      </w:r>
      <w:proofErr w:type="gramEnd"/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произносить не только наречия, но и прилагательные, глаголы: далекий </w:t>
      </w:r>
      <w:r w:rsidR="0014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близкий, верхний </w:t>
      </w:r>
      <w:r w:rsidR="0014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нижний, правый </w:t>
      </w:r>
      <w:r w:rsidR="0014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левый, завязать </w:t>
      </w:r>
      <w:r w:rsidR="0014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развязать, намочить </w:t>
      </w:r>
      <w:r w:rsidR="0014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2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высушить и др. Если тот, кому бросили мяч, затрудняется ответить, дети по предложению воспитателя хором произносят нужное слово.</w:t>
      </w:r>
      <w:proofErr w:type="gramEnd"/>
    </w:p>
    <w:p w:rsidR="00185859" w:rsidRPr="00185859" w:rsidRDefault="00185859" w:rsidP="0018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859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образования, науки</w:t>
      </w:r>
    </w:p>
    <w:p w:rsidR="00185859" w:rsidRPr="00185859" w:rsidRDefault="00185859" w:rsidP="0018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859">
        <w:rPr>
          <w:rFonts w:ascii="Times New Roman" w:hAnsi="Times New Roman" w:cs="Times New Roman"/>
          <w:sz w:val="28"/>
          <w:szCs w:val="28"/>
        </w:rPr>
        <w:t xml:space="preserve"> и молодежной политики Нижегородской обрасти</w:t>
      </w:r>
    </w:p>
    <w:p w:rsidR="00185859" w:rsidRPr="00185859" w:rsidRDefault="00185859" w:rsidP="0018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8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</w:t>
      </w:r>
    </w:p>
    <w:p w:rsidR="00185859" w:rsidRPr="00185859" w:rsidRDefault="00185859" w:rsidP="0018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859">
        <w:rPr>
          <w:rFonts w:ascii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:rsidR="00185859" w:rsidRDefault="00185859" w:rsidP="0018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859">
        <w:rPr>
          <w:rFonts w:ascii="Times New Roman" w:hAnsi="Times New Roman" w:cs="Times New Roman"/>
          <w:sz w:val="28"/>
          <w:szCs w:val="28"/>
        </w:rPr>
        <w:t>«Городецкий Губернский колледж»</w:t>
      </w:r>
    </w:p>
    <w:p w:rsidR="00185859" w:rsidRDefault="00185859" w:rsidP="0018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859" w:rsidRDefault="00185859" w:rsidP="0018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859" w:rsidRDefault="00185859" w:rsidP="0018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859" w:rsidRDefault="00185859" w:rsidP="0018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859" w:rsidRDefault="00185859" w:rsidP="0018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859" w:rsidRDefault="00185859" w:rsidP="0018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859" w:rsidRDefault="00185859" w:rsidP="0018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859" w:rsidRPr="00185859" w:rsidRDefault="00185859" w:rsidP="001858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859">
        <w:rPr>
          <w:rFonts w:ascii="Times New Roman" w:hAnsi="Times New Roman" w:cs="Times New Roman"/>
          <w:b/>
          <w:sz w:val="32"/>
          <w:szCs w:val="32"/>
        </w:rPr>
        <w:t>МДК 02.01 Теоретические и методические основы организации игровой деятельности детей раннего и дошкольного возраста</w:t>
      </w:r>
    </w:p>
    <w:p w:rsidR="00185859" w:rsidRDefault="00185859" w:rsidP="0018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859" w:rsidRDefault="00185859" w:rsidP="0018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859" w:rsidRPr="00185859" w:rsidRDefault="00185859" w:rsidP="0018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859" w:rsidRDefault="00185859" w:rsidP="00185859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 w:rsidRPr="00185859">
        <w:rPr>
          <w:b/>
          <w:bCs/>
          <w:color w:val="000000"/>
          <w:sz w:val="32"/>
          <w:szCs w:val="32"/>
          <w:shd w:val="clear" w:color="auto" w:fill="FFFFFF"/>
        </w:rPr>
        <w:t xml:space="preserve">Игры, </w:t>
      </w:r>
      <w:r w:rsidR="004420D5">
        <w:rPr>
          <w:b/>
          <w:bCs/>
          <w:color w:val="000000"/>
          <w:sz w:val="32"/>
          <w:szCs w:val="32"/>
          <w:shd w:val="clear" w:color="auto" w:fill="FFFFFF"/>
        </w:rPr>
        <w:t xml:space="preserve">способствующие развитию словаря у </w:t>
      </w:r>
      <w:r w:rsidRPr="00185859">
        <w:rPr>
          <w:b/>
          <w:bCs/>
          <w:color w:val="000000"/>
          <w:sz w:val="32"/>
          <w:szCs w:val="32"/>
          <w:shd w:val="clear" w:color="auto" w:fill="FFFFFF"/>
        </w:rPr>
        <w:t>детей дошкольного возраста</w:t>
      </w:r>
      <w:bookmarkStart w:id="0" w:name="_GoBack"/>
      <w:bookmarkEnd w:id="0"/>
    </w:p>
    <w:p w:rsidR="00185859" w:rsidRDefault="00185859" w:rsidP="00185859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185859" w:rsidRDefault="00185859" w:rsidP="00185859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185859" w:rsidRDefault="00185859" w:rsidP="00185859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185859" w:rsidRDefault="00185859" w:rsidP="00185859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185859" w:rsidRDefault="00185859" w:rsidP="00185859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185859" w:rsidRDefault="00185859" w:rsidP="00185859">
      <w:pPr>
        <w:pStyle w:val="c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  <w:shd w:val="clear" w:color="auto" w:fill="FFFFFF"/>
        </w:rPr>
      </w:pPr>
    </w:p>
    <w:p w:rsidR="00185859" w:rsidRDefault="00185859" w:rsidP="00185859">
      <w:pPr>
        <w:pStyle w:val="c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  <w:shd w:val="clear" w:color="auto" w:fill="FFFFFF"/>
        </w:rPr>
      </w:pPr>
    </w:p>
    <w:p w:rsidR="00185859" w:rsidRDefault="00185859" w:rsidP="00185859">
      <w:pPr>
        <w:pStyle w:val="c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  <w:shd w:val="clear" w:color="auto" w:fill="FFFFFF"/>
        </w:rPr>
      </w:pPr>
    </w:p>
    <w:p w:rsidR="00185859" w:rsidRDefault="00185859" w:rsidP="00185859">
      <w:pPr>
        <w:pStyle w:val="c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  <w:shd w:val="clear" w:color="auto" w:fill="FFFFFF"/>
        </w:rPr>
      </w:pPr>
    </w:p>
    <w:p w:rsidR="00185859" w:rsidRDefault="00185859" w:rsidP="00185859">
      <w:pPr>
        <w:pStyle w:val="c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  <w:shd w:val="clear" w:color="auto" w:fill="FFFFFF"/>
        </w:rPr>
      </w:pPr>
    </w:p>
    <w:p w:rsidR="00185859" w:rsidRDefault="00185859" w:rsidP="00185859">
      <w:pPr>
        <w:pStyle w:val="c3"/>
        <w:shd w:val="clear" w:color="auto" w:fill="FFFFFF"/>
        <w:spacing w:before="0" w:beforeAutospacing="0" w:after="0" w:afterAutospacing="0"/>
        <w:ind w:left="5670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Выполнила: обучающаяся </w:t>
      </w:r>
    </w:p>
    <w:p w:rsidR="00185859" w:rsidRDefault="00185859" w:rsidP="00185859">
      <w:pPr>
        <w:pStyle w:val="c3"/>
        <w:shd w:val="clear" w:color="auto" w:fill="FFFFFF"/>
        <w:spacing w:before="0" w:beforeAutospacing="0" w:after="0" w:afterAutospacing="0"/>
        <w:ind w:left="5670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315 группы</w:t>
      </w:r>
    </w:p>
    <w:p w:rsidR="00185859" w:rsidRDefault="00185859" w:rsidP="00185859">
      <w:pPr>
        <w:pStyle w:val="c3"/>
        <w:shd w:val="clear" w:color="auto" w:fill="FFFFFF"/>
        <w:spacing w:before="0" w:beforeAutospacing="0" w:after="0" w:afterAutospacing="0"/>
        <w:ind w:left="5670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Втюрина Наталия</w:t>
      </w:r>
    </w:p>
    <w:p w:rsidR="00185859" w:rsidRPr="00185859" w:rsidRDefault="00185859" w:rsidP="00185859">
      <w:pPr>
        <w:pStyle w:val="c3"/>
        <w:shd w:val="clear" w:color="auto" w:fill="FFFFFF"/>
        <w:spacing w:before="0" w:beforeAutospacing="0" w:after="0" w:afterAutospacing="0"/>
        <w:ind w:left="567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Преподаватель: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Горинова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Т.В.</w:t>
      </w:r>
    </w:p>
    <w:p w:rsidR="00185859" w:rsidRDefault="00185859" w:rsidP="0018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859" w:rsidRPr="00185859" w:rsidRDefault="00185859" w:rsidP="0018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A62" w:rsidRDefault="00A20A62" w:rsidP="00146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5859" w:rsidRDefault="00185859" w:rsidP="00146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5859" w:rsidRDefault="00185859" w:rsidP="00146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5859" w:rsidRDefault="00185859" w:rsidP="00146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5859" w:rsidRDefault="00185859" w:rsidP="00146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5859" w:rsidRDefault="00185859" w:rsidP="00146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5859" w:rsidRDefault="00185859" w:rsidP="00146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5859" w:rsidRPr="00A20A62" w:rsidRDefault="00185859" w:rsidP="00146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Городец, 2019.</w:t>
      </w:r>
    </w:p>
    <w:p w:rsidR="00A20A62" w:rsidRPr="00A20A62" w:rsidRDefault="00A20A62" w:rsidP="00A20A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D5479" w:rsidRDefault="00ED5479" w:rsidP="00CD6A5E">
      <w:pPr>
        <w:spacing w:after="0"/>
      </w:pPr>
    </w:p>
    <w:sectPr w:rsidR="00ED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3BBA"/>
    <w:multiLevelType w:val="multilevel"/>
    <w:tmpl w:val="16BCA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46540"/>
    <w:multiLevelType w:val="multilevel"/>
    <w:tmpl w:val="0564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85C45"/>
    <w:multiLevelType w:val="multilevel"/>
    <w:tmpl w:val="0088C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03"/>
    <w:rsid w:val="00146514"/>
    <w:rsid w:val="00185859"/>
    <w:rsid w:val="00300211"/>
    <w:rsid w:val="00432BF9"/>
    <w:rsid w:val="004420D5"/>
    <w:rsid w:val="00A20A62"/>
    <w:rsid w:val="00B35A03"/>
    <w:rsid w:val="00CD6A5E"/>
    <w:rsid w:val="00D70302"/>
    <w:rsid w:val="00ED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6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021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D6A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">
    <w:name w:val="c3"/>
    <w:basedOn w:val="a"/>
    <w:rsid w:val="00ED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5479"/>
  </w:style>
  <w:style w:type="character" w:customStyle="1" w:styleId="c5">
    <w:name w:val="c5"/>
    <w:basedOn w:val="a0"/>
    <w:rsid w:val="00ED5479"/>
  </w:style>
  <w:style w:type="paragraph" w:customStyle="1" w:styleId="c1">
    <w:name w:val="c1"/>
    <w:basedOn w:val="a"/>
    <w:rsid w:val="00ED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5479"/>
  </w:style>
  <w:style w:type="character" w:customStyle="1" w:styleId="c2">
    <w:name w:val="c2"/>
    <w:basedOn w:val="a0"/>
    <w:rsid w:val="00A20A62"/>
  </w:style>
  <w:style w:type="paragraph" w:customStyle="1" w:styleId="c6">
    <w:name w:val="c6"/>
    <w:basedOn w:val="a"/>
    <w:rsid w:val="00A2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6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021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D6A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">
    <w:name w:val="c3"/>
    <w:basedOn w:val="a"/>
    <w:rsid w:val="00ED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5479"/>
  </w:style>
  <w:style w:type="character" w:customStyle="1" w:styleId="c5">
    <w:name w:val="c5"/>
    <w:basedOn w:val="a0"/>
    <w:rsid w:val="00ED5479"/>
  </w:style>
  <w:style w:type="paragraph" w:customStyle="1" w:styleId="c1">
    <w:name w:val="c1"/>
    <w:basedOn w:val="a"/>
    <w:rsid w:val="00ED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5479"/>
  </w:style>
  <w:style w:type="character" w:customStyle="1" w:styleId="c2">
    <w:name w:val="c2"/>
    <w:basedOn w:val="a0"/>
    <w:rsid w:val="00A20A62"/>
  </w:style>
  <w:style w:type="paragraph" w:customStyle="1" w:styleId="c6">
    <w:name w:val="c6"/>
    <w:basedOn w:val="a"/>
    <w:rsid w:val="00A2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2019-04-10T14:30:00Z</dcterms:created>
  <dcterms:modified xsi:type="dcterms:W3CDTF">2019-04-11T17:18:00Z</dcterms:modified>
</cp:coreProperties>
</file>